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392E" w:rsidRDefault="009E392E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070B4F" w:rsidRDefault="001426C4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426C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Практикум по речевому общению</w:t>
      </w: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E392E" w:rsidRDefault="009E392E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E392E" w:rsidRPr="009E392E" w:rsidRDefault="009E392E" w:rsidP="009E39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E392E">
        <w:rPr>
          <w:rFonts w:ascii="Times New Roman" w:eastAsia="Times New Roman" w:hAnsi="Times New Roman"/>
          <w:sz w:val="28"/>
          <w:szCs w:val="28"/>
          <w:lang w:val="ru-RU" w:eastAsia="ru-RU"/>
        </w:rPr>
        <w:t>Код: PRO4307 Практикум по речевому общению(2 иностранный язык)»</w:t>
      </w:r>
    </w:p>
    <w:p w:rsidR="00F93155" w:rsidRDefault="009E392E" w:rsidP="009E39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E392E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"5B021000 – Иностранная филология" "</w:t>
      </w:r>
      <w:proofErr w:type="spellStart"/>
      <w:r w:rsidRPr="009E392E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9E392E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E392E" w:rsidRDefault="009E392E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C31BD" w:rsidRPr="00CC31BD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Курс – 4</w:t>
      </w:r>
    </w:p>
    <w:p w:rsidR="00CC31BD" w:rsidRDefault="00CC31B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1B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7</w:t>
      </w:r>
    </w:p>
    <w:p w:rsidR="00F93155" w:rsidRDefault="00103D9D" w:rsidP="00CC3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593811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8719BF" w:rsidRDefault="008719BF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Pr="003F0EAA" w:rsidRDefault="0053756C">
      <w:pPr>
        <w:rPr>
          <w:rFonts w:ascii="Times New Roman" w:eastAsia="Times New Roman" w:hAnsi="Times New Roman"/>
          <w:bCs/>
          <w:sz w:val="28"/>
          <w:szCs w:val="28"/>
          <w:lang w:val="de-DE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3F0EAA" w:rsidRPr="003F0EAA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3F0EAA" w:rsidRPr="003F0EAA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0EAA" w:rsidRPr="003F0EAA" w:rsidRDefault="003F0EAA" w:rsidP="003F0E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ru-RU"/>
        </w:rPr>
        <w:t>Экзамены для 4  курса будут проходить с  декабря по  январь.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0EAA" w:rsidRPr="003F0EAA" w:rsidRDefault="003F0EAA" w:rsidP="003F0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EA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 темы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1. Situation: Vergleichen Sie das deutsche Schulsystem mit dem  kasachischen.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2. Situation: Vergleichen Sie das Hochschulwesen in Deutschland und in Kasachstan.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3. Situation: Welches Essen assoziieren Sie mit den Deutschen?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4. Situation: Wie finden Sie Deutschen?  Äußern Sie Ihre eigene Meinung.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5. Situation: Was assoziieren Sie mit dem Begriff  Deutschland?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6. Situation: Typisch deutsch: was sind sie wirklich so?  7. Situation: Das Wohnen und Ausstattung in Deutschland. Vergleichen Sie mit unseren.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8. Situation: Welche deutsche Feste </w:t>
      </w:r>
      <w:proofErr w:type="gramStart"/>
      <w:r w:rsidRPr="003F0EAA">
        <w:rPr>
          <w:rFonts w:ascii="Times New Roman" w:hAnsi="Times New Roman"/>
          <w:sz w:val="28"/>
          <w:szCs w:val="28"/>
          <w:lang w:val="de-DE"/>
        </w:rPr>
        <w:t>sind</w:t>
      </w:r>
      <w:proofErr w:type="gramEnd"/>
      <w:r w:rsidRPr="003F0EAA">
        <w:rPr>
          <w:rFonts w:ascii="Times New Roman" w:hAnsi="Times New Roman"/>
          <w:sz w:val="28"/>
          <w:szCs w:val="28"/>
          <w:lang w:val="de-DE"/>
        </w:rPr>
        <w:t xml:space="preserve"> Ihnen bekannt? 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9. Situation: Wie sind Ihre Lieblingsfeste.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10. Situation: Welche  Massenmedien  benutzen  Sie  am  meisten?  Begründen  Sie Ihre Auswahl.  Sind Sie ein Internetnutzer?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Pr="003F0EAA" w:rsidRDefault="003F0EAA" w:rsidP="003F0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F0EA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3F0EA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3F0EA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1. Partizipien. </w:t>
      </w:r>
      <w:proofErr w:type="spellStart"/>
      <w:r w:rsidRPr="003F0EAA">
        <w:rPr>
          <w:rFonts w:ascii="Times New Roman" w:hAnsi="Times New Roman"/>
          <w:sz w:val="28"/>
          <w:szCs w:val="28"/>
          <w:lang w:val="en-US"/>
        </w:rPr>
        <w:t>Partizip</w:t>
      </w:r>
      <w:proofErr w:type="spellEnd"/>
      <w:r w:rsidRPr="003F0EAA">
        <w:rPr>
          <w:rFonts w:ascii="Times New Roman" w:hAnsi="Times New Roman"/>
          <w:sz w:val="28"/>
          <w:szCs w:val="28"/>
          <w:lang w:val="en-US"/>
        </w:rPr>
        <w:t xml:space="preserve"> I, </w:t>
      </w:r>
      <w:proofErr w:type="spellStart"/>
      <w:r w:rsidRPr="003F0EAA">
        <w:rPr>
          <w:rFonts w:ascii="Times New Roman" w:hAnsi="Times New Roman"/>
          <w:sz w:val="28"/>
          <w:szCs w:val="28"/>
          <w:lang w:val="en-US"/>
        </w:rPr>
        <w:t>Partizip</w:t>
      </w:r>
      <w:proofErr w:type="spellEnd"/>
      <w:r w:rsidRPr="003F0EAA">
        <w:rPr>
          <w:rFonts w:ascii="Times New Roman" w:hAnsi="Times New Roman"/>
          <w:sz w:val="28"/>
          <w:szCs w:val="28"/>
          <w:lang w:val="en-US"/>
        </w:rPr>
        <w:t xml:space="preserve"> II.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F0EAA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3F0EAA">
        <w:rPr>
          <w:rFonts w:ascii="Times New Roman" w:hAnsi="Times New Roman"/>
          <w:sz w:val="28"/>
          <w:szCs w:val="28"/>
          <w:lang w:val="en-US"/>
        </w:rPr>
        <w:t>Relativ</w:t>
      </w:r>
      <w:proofErr w:type="spellEnd"/>
      <w:r w:rsidRPr="003F0E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en-US"/>
        </w:rPr>
        <w:t>Pronomen</w:t>
      </w:r>
      <w:proofErr w:type="spellEnd"/>
      <w:r w:rsidRPr="003F0EAA">
        <w:rPr>
          <w:rFonts w:ascii="Times New Roman" w:hAnsi="Times New Roman"/>
          <w:sz w:val="28"/>
          <w:szCs w:val="28"/>
          <w:lang w:val="en-US"/>
        </w:rPr>
        <w:t>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3. Futur I (Zukunft). Futur II (vollendete Zukunft). Hilfsverben.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4. Kasus und Deklination der Substantive. Plusquamperfekt (Vollendete Vergangenheit). 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8. Adjektive.  Die Endungen von Adjektiven. Attributive Adjektive, prädikative Adjektive und adverbiale Adjektive. Adjektive steigern.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Arten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von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Konjunktionen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Kommawörter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Satzreihe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>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Grundformen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der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Verben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>.</w:t>
      </w:r>
    </w:p>
    <w:p w:rsidR="003F0EAA" w:rsidRPr="003F0EAA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Passiv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>.</w:t>
      </w:r>
    </w:p>
    <w:p w:rsidR="00272B27" w:rsidRDefault="003F0EAA" w:rsidP="003F0EA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0EAA">
        <w:rPr>
          <w:rFonts w:ascii="Times New Roman" w:hAnsi="Times New Roman"/>
          <w:sz w:val="28"/>
          <w:szCs w:val="28"/>
          <w:lang w:val="de-DE"/>
        </w:rPr>
        <w:t xml:space="preserve">11. Indirekte Rede. Die indirekte Rede mit einem Infinitiv. Die indirekte Rede mit einem Modalverb.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Die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indirekte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Rede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im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0EAA">
        <w:rPr>
          <w:rFonts w:ascii="Times New Roman" w:hAnsi="Times New Roman"/>
          <w:sz w:val="28"/>
          <w:szCs w:val="28"/>
          <w:lang w:val="ru-RU"/>
        </w:rPr>
        <w:t>Alltag</w:t>
      </w:r>
      <w:proofErr w:type="spellEnd"/>
      <w:r w:rsidRPr="003F0EAA">
        <w:rPr>
          <w:rFonts w:ascii="Times New Roman" w:hAnsi="Times New Roman"/>
          <w:sz w:val="28"/>
          <w:szCs w:val="28"/>
          <w:lang w:val="ru-RU"/>
        </w:rPr>
        <w:t>.</w:t>
      </w: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Default="003F0EAA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Default="003F0EAA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Default="003F0EAA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Default="003F0EAA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F0EAA" w:rsidRPr="003F0EAA" w:rsidRDefault="003F0EAA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bookmarkStart w:id="0" w:name="_GoBack"/>
      <w:bookmarkEnd w:id="0"/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lastRenderedPageBreak/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103D9D"/>
    <w:rsid w:val="001426C4"/>
    <w:rsid w:val="00272B27"/>
    <w:rsid w:val="003F0EAA"/>
    <w:rsid w:val="0053756C"/>
    <w:rsid w:val="00593811"/>
    <w:rsid w:val="00801581"/>
    <w:rsid w:val="008719BF"/>
    <w:rsid w:val="009E392E"/>
    <w:rsid w:val="00C70D88"/>
    <w:rsid w:val="00CA75CE"/>
    <w:rsid w:val="00CB653B"/>
    <w:rsid w:val="00CC31BD"/>
    <w:rsid w:val="00D058D8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4</cp:revision>
  <dcterms:created xsi:type="dcterms:W3CDTF">2021-11-13T06:47:00Z</dcterms:created>
  <dcterms:modified xsi:type="dcterms:W3CDTF">2021-11-13T11:33:00Z</dcterms:modified>
</cp:coreProperties>
</file>